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AA3C80" w:rsidRPr="00AC07FB">
              <w:rPr>
                <w:rFonts w:asciiTheme="minorHAnsi" w:hAnsiTheme="minorHAnsi" w:cs="Times New Roman"/>
                <w:sz w:val="22"/>
                <w:szCs w:val="22"/>
              </w:rPr>
              <w:t>Красимир Ненов</w:t>
            </w:r>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271B2"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AA3C80">
              <w:rPr>
                <w:rFonts w:ascii="Calibri" w:hAnsi="Calibri" w:cs="Calibri"/>
                <w:b/>
                <w:sz w:val="22"/>
                <w:szCs w:val="22"/>
                <w:lang w:val="ru-RU"/>
              </w:rPr>
              <w:t>Ремонт на РК /работни колела/ за МВ /</w:t>
            </w:r>
            <w:proofErr w:type="spellStart"/>
            <w:r w:rsidR="00AA3C80">
              <w:rPr>
                <w:rFonts w:ascii="Calibri" w:hAnsi="Calibri" w:cs="Calibri"/>
                <w:b/>
                <w:sz w:val="22"/>
                <w:szCs w:val="22"/>
                <w:lang w:val="ru-RU"/>
              </w:rPr>
              <w:t>мелещ</w:t>
            </w:r>
            <w:proofErr w:type="spellEnd"/>
            <w:r w:rsidR="00AA3C80">
              <w:rPr>
                <w:rFonts w:ascii="Calibri" w:hAnsi="Calibri" w:cs="Calibri"/>
                <w:b/>
                <w:sz w:val="22"/>
                <w:szCs w:val="22"/>
                <w:lang w:val="ru-RU"/>
              </w:rPr>
              <w:t xml:space="preserve"> </w:t>
            </w:r>
            <w:proofErr w:type="spellStart"/>
            <w:r w:rsidR="00AA3C80">
              <w:rPr>
                <w:rFonts w:ascii="Calibri" w:hAnsi="Calibri" w:cs="Calibri"/>
                <w:b/>
                <w:sz w:val="22"/>
                <w:szCs w:val="22"/>
                <w:lang w:val="ru-RU"/>
              </w:rPr>
              <w:t>вентилатор</w:t>
            </w:r>
            <w:proofErr w:type="spellEnd"/>
            <w:r w:rsidR="00AA3C80">
              <w:rPr>
                <w:rFonts w:ascii="Calibri" w:hAnsi="Calibri" w:cs="Calibri"/>
                <w:b/>
                <w:sz w:val="22"/>
                <w:szCs w:val="22"/>
                <w:lang w:val="ru-RU"/>
              </w:rPr>
              <w:t>/ 3300/800/490</w:t>
            </w:r>
            <w:r w:rsidR="00DD0147" w:rsidRPr="00DD0147">
              <w:rPr>
                <w:rFonts w:ascii="Calibri" w:hAnsi="Calibri"/>
                <w:b/>
                <w:i/>
                <w:sz w:val="22"/>
                <w:szCs w:val="22"/>
                <w:lang w:val="ru-RU"/>
              </w:rPr>
              <w:t xml:space="preserve">, </w:t>
            </w:r>
            <w:r w:rsidRPr="005C0BFD">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w:t>
            </w:r>
            <w:r w:rsidR="005C7C9A">
              <w:rPr>
                <w:rFonts w:asciiTheme="minorHAnsi" w:eastAsia="Times New Roman" w:hAnsiTheme="minorHAnsi" w:cs="Arial"/>
                <w:sz w:val="22"/>
                <w:szCs w:val="22"/>
                <w:lang w:eastAsia="it-IT"/>
              </w:rPr>
              <w:t>гистър на дейностите</w:t>
            </w:r>
            <w:r w:rsidR="00AA3C80">
              <w:rPr>
                <w:rFonts w:asciiTheme="minorHAnsi" w:eastAsia="Times New Roman" w:hAnsiTheme="minorHAnsi" w:cs="Arial"/>
                <w:sz w:val="22"/>
                <w:szCs w:val="22"/>
                <w:lang w:eastAsia="it-IT"/>
              </w:rPr>
              <w:t>“ - „</w:t>
            </w:r>
            <w:r w:rsidRPr="005C0BFD">
              <w:rPr>
                <w:rFonts w:asciiTheme="minorHAnsi" w:eastAsia="Times New Roman" w:hAnsiTheme="minorHAnsi" w:cs="Arial"/>
                <w:sz w:val="22"/>
                <w:szCs w:val="22"/>
                <w:lang w:eastAsia="it-IT"/>
              </w:rPr>
              <w:t>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DD0147" w:rsidRPr="005C0BFD" w:rsidRDefault="00DD0147" w:rsidP="00F271B2">
            <w:pPr>
              <w:jc w:val="both"/>
              <w:rPr>
                <w:rFonts w:asciiTheme="minorHAnsi" w:hAnsiTheme="minorHAnsi" w:cs="Calibri"/>
                <w:sz w:val="22"/>
                <w:szCs w:val="22"/>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7C9A" w:rsidRDefault="00FC0C83" w:rsidP="00796F9D">
            <w:pPr>
              <w:spacing w:after="120"/>
              <w:jc w:val="both"/>
              <w:rPr>
                <w:rFonts w:asciiTheme="minorHAnsi" w:hAnsiTheme="minorHAnsi"/>
                <w:noProof/>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p>
          <w:p w:rsidR="003601E0"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DD0147">
              <w:rPr>
                <w:rFonts w:asciiTheme="minorHAnsi" w:hAnsiTheme="minorHAnsi" w:cs="Calibri"/>
                <w:sz w:val="22"/>
                <w:szCs w:val="22"/>
              </w:rPr>
              <w:t>пълнените работи се извършва в 60</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3601E0" w:rsidRPr="005C0BFD" w:rsidRDefault="003601E0"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IBAN BG35TTBB94001521039296</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3.1. При подписване на договора, ИЗПЪЛНИТЕЛЯТ ще представи гаран</w:t>
            </w:r>
            <w:r w:rsidR="003601E0">
              <w:rPr>
                <w:rFonts w:asciiTheme="minorHAnsi" w:hAnsiTheme="minorHAnsi"/>
                <w:noProof/>
                <w:sz w:val="22"/>
                <w:szCs w:val="22"/>
              </w:rPr>
              <w:t>ция за изпълнение на стойност</w:t>
            </w:r>
            <w:r w:rsidRPr="005C0BFD">
              <w:rPr>
                <w:rFonts w:asciiTheme="minorHAnsi" w:hAnsiTheme="minorHAnsi"/>
                <w:noProof/>
                <w:sz w:val="22"/>
                <w:szCs w:val="22"/>
              </w:rPr>
              <w:t xml:space="preserve">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DD0147" w:rsidRPr="00DD0147" w:rsidRDefault="00DD0147" w:rsidP="00DD0147">
            <w:pPr>
              <w:pStyle w:val="ListParagraph"/>
              <w:numPr>
                <w:ilvl w:val="1"/>
                <w:numId w:val="1"/>
              </w:numPr>
              <w:spacing w:after="120"/>
              <w:ind w:left="22" w:firstLine="0"/>
              <w:jc w:val="both"/>
              <w:rPr>
                <w:rFonts w:asciiTheme="minorHAnsi" w:hAnsiTheme="minorHAnsi" w:cs="Calibri"/>
                <w:sz w:val="22"/>
                <w:szCs w:val="22"/>
              </w:rPr>
            </w:pPr>
            <w:r w:rsidRPr="00DD0147">
              <w:rPr>
                <w:rFonts w:ascii="Calibri" w:hAnsi="Calibri" w:cs="Calibri"/>
                <w:sz w:val="22"/>
                <w:szCs w:val="22"/>
              </w:rPr>
              <w:t>Гаранци</w:t>
            </w:r>
            <w:r>
              <w:rPr>
                <w:rFonts w:ascii="Calibri" w:hAnsi="Calibri" w:cs="Calibri"/>
                <w:sz w:val="22"/>
                <w:szCs w:val="22"/>
              </w:rPr>
              <w:t xml:space="preserve">онният срок </w:t>
            </w:r>
            <w:r w:rsidRPr="003601E0">
              <w:rPr>
                <w:rFonts w:ascii="Calibri" w:hAnsi="Calibri" w:cs="Calibri"/>
                <w:sz w:val="22"/>
                <w:szCs w:val="22"/>
              </w:rPr>
              <w:t>е 7000 работни часа</w:t>
            </w:r>
            <w:r w:rsidRPr="00DD0147">
              <w:rPr>
                <w:rFonts w:ascii="Calibri" w:hAnsi="Calibri" w:cs="Calibri"/>
                <w:sz w:val="22"/>
                <w:szCs w:val="22"/>
              </w:rPr>
              <w:t xml:space="preserve">. Гаранцията започва да тече след </w:t>
            </w:r>
            <w:r w:rsidR="003601E0">
              <w:rPr>
                <w:rFonts w:ascii="Calibri" w:hAnsi="Calibri" w:cs="Calibri"/>
                <w:sz w:val="22"/>
                <w:szCs w:val="22"/>
              </w:rPr>
              <w:t>монтаж и пускане в експлоатация на работното колело.</w:t>
            </w:r>
            <w:r w:rsidRPr="00DD0147">
              <w:rPr>
                <w:rFonts w:ascii="Calibri" w:hAnsi="Calibri" w:cs="Calibri"/>
                <w:sz w:val="22"/>
                <w:szCs w:val="22"/>
                <w:lang w:val="ru-RU"/>
              </w:rPr>
              <w:t xml:space="preserve"> </w:t>
            </w:r>
          </w:p>
          <w:p w:rsidR="00FC0C83" w:rsidRPr="005C0BFD" w:rsidRDefault="00FC0C83" w:rsidP="00DD0147">
            <w:pPr>
              <w:pStyle w:val="ListParagraph"/>
              <w:spacing w:after="120"/>
              <w:ind w:left="22"/>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9E1CE9"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бъде уведомен, не отстрани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да предприеме необходимите действия за отстраняване на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на неустойка за забава съгла</w:t>
            </w:r>
            <w:r w:rsidR="00B513B0">
              <w:rPr>
                <w:rFonts w:asciiTheme="minorHAnsi" w:hAnsiTheme="minorHAnsi" w:cs="Calibri"/>
                <w:sz w:val="22"/>
                <w:szCs w:val="22"/>
              </w:rPr>
              <w:t>сно чл.7.2</w:t>
            </w:r>
            <w:r w:rsidRPr="005C0BFD">
              <w:rPr>
                <w:rFonts w:asciiTheme="minorHAnsi" w:hAnsiTheme="minorHAnsi" w:cs="Calibri"/>
                <w:sz w:val="22"/>
                <w:szCs w:val="22"/>
              </w:rPr>
              <w:t xml:space="preserve">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Default="00FC0C83" w:rsidP="007C5B64">
            <w:pPr>
              <w:jc w:val="both"/>
              <w:rPr>
                <w:rFonts w:asciiTheme="minorHAnsi" w:hAnsiTheme="minorHAnsi" w:cs="Calibri"/>
                <w:sz w:val="22"/>
                <w:szCs w:val="22"/>
                <w:lang w:val="ru-RU"/>
              </w:rPr>
            </w:pPr>
          </w:p>
          <w:p w:rsidR="00DD0147" w:rsidRPr="005C0BFD" w:rsidRDefault="00DD0147"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B92795">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w:t>
            </w:r>
            <w:r w:rsidRPr="003601E0">
              <w:rPr>
                <w:rFonts w:asciiTheme="minorHAnsi" w:hAnsiTheme="minorHAnsi" w:cs="Calibri"/>
                <w:sz w:val="22"/>
                <w:szCs w:val="22"/>
              </w:rPr>
              <w:t xml:space="preserve">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посочен в техническата спецификация – Приложение 2</w:t>
            </w:r>
            <w:r w:rsidR="00DD0147">
              <w:rPr>
                <w:rFonts w:asciiTheme="minorHAnsi" w:hAnsiTheme="minorHAnsi" w:cs="Calibri"/>
                <w:sz w:val="22"/>
                <w:szCs w:val="22"/>
              </w:rPr>
              <w:t>.</w:t>
            </w: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7.3.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Pr="005C0BFD">
              <w:rPr>
                <w:rFonts w:asciiTheme="minorHAnsi" w:hAnsiTheme="minorHAnsi" w:cs="Calibri"/>
                <w:sz w:val="22"/>
                <w:szCs w:val="22"/>
              </w:rPr>
              <w:t>недоставени</w:t>
            </w:r>
            <w:proofErr w:type="spellEnd"/>
            <w:r w:rsidRPr="005C0BFD">
              <w:rPr>
                <w:rFonts w:asciiTheme="minorHAnsi" w:hAnsiTheme="minorHAnsi" w:cs="Calibri"/>
                <w:sz w:val="22"/>
                <w:szCs w:val="22"/>
              </w:rPr>
              <w:t xml:space="preserve"> и ИЗПЪЛНИТЕЛЯТ ще плати не</w:t>
            </w:r>
            <w:r w:rsidR="00B513B0">
              <w:rPr>
                <w:rFonts w:asciiTheme="minorHAnsi" w:hAnsiTheme="minorHAnsi" w:cs="Calibri"/>
                <w:sz w:val="22"/>
                <w:szCs w:val="22"/>
              </w:rPr>
              <w:t>устойка в размера, посочен в т.</w:t>
            </w:r>
            <w:r w:rsidRPr="005C0BFD">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5C0BFD">
              <w:rPr>
                <w:rFonts w:asciiTheme="minorHAnsi" w:hAnsiTheme="minorHAnsi" w:cs="Calibri"/>
                <w:sz w:val="22"/>
                <w:szCs w:val="22"/>
              </w:rPr>
              <w:t>корективен</w:t>
            </w:r>
            <w:proofErr w:type="spellEnd"/>
            <w:r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w:t>
            </w:r>
            <w:proofErr w:type="spellStart"/>
            <w:r w:rsidR="009E1CE9">
              <w:rPr>
                <w:rFonts w:asciiTheme="minorHAnsi" w:hAnsiTheme="minorHAnsi" w:cs="Calibri"/>
                <w:sz w:val="22"/>
                <w:szCs w:val="22"/>
                <w:lang w:val="ru-RU"/>
              </w:rPr>
              <w:t>основанията</w:t>
            </w:r>
            <w:proofErr w:type="spellEnd"/>
            <w:r w:rsidR="009E1CE9">
              <w:rPr>
                <w:rFonts w:asciiTheme="minorHAnsi" w:hAnsiTheme="minorHAnsi" w:cs="Calibri"/>
                <w:sz w:val="22"/>
                <w:szCs w:val="22"/>
                <w:lang w:val="ru-RU"/>
              </w:rPr>
              <w:t xml:space="preserve">, </w:t>
            </w:r>
            <w:proofErr w:type="spellStart"/>
            <w:r w:rsidR="009E1CE9">
              <w:rPr>
                <w:rFonts w:asciiTheme="minorHAnsi" w:hAnsiTheme="minorHAnsi" w:cs="Calibri"/>
                <w:sz w:val="22"/>
                <w:szCs w:val="22"/>
                <w:lang w:val="ru-RU"/>
              </w:rPr>
              <w:t>посочени</w:t>
            </w:r>
            <w:proofErr w:type="spellEnd"/>
            <w:r w:rsidR="009E1CE9">
              <w:rPr>
                <w:rFonts w:asciiTheme="minorHAnsi" w:hAnsiTheme="minorHAnsi" w:cs="Calibri"/>
                <w:sz w:val="22"/>
                <w:szCs w:val="22"/>
                <w:lang w:val="ru-RU"/>
              </w:rPr>
              <w:t xml:space="preserve"> в </w:t>
            </w:r>
            <w:r w:rsidRPr="005C0BFD">
              <w:rPr>
                <w:rFonts w:asciiTheme="minorHAnsi" w:hAnsiTheme="minorHAnsi" w:cs="Calibri"/>
                <w:sz w:val="22"/>
                <w:szCs w:val="22"/>
                <w:lang w:val="ru-RU"/>
              </w:rPr>
              <w:t xml:space="preserve">т.7.4 ВЪЗЛОЖИТЕЛЯТ </w:t>
            </w:r>
            <w:proofErr w:type="spellStart"/>
            <w:r w:rsidRPr="005C0BFD">
              <w:rPr>
                <w:rFonts w:asciiTheme="minorHAnsi" w:hAnsiTheme="minorHAnsi" w:cs="Calibri"/>
                <w:sz w:val="22"/>
                <w:szCs w:val="22"/>
                <w:lang w:val="ru-RU"/>
              </w:rPr>
              <w:t>освен</w:t>
            </w:r>
            <w:proofErr w:type="spellEnd"/>
            <w:r w:rsidRPr="005C0BFD">
              <w:rPr>
                <w:rFonts w:asciiTheme="minorHAnsi" w:hAnsiTheme="minorHAnsi" w:cs="Calibri"/>
                <w:sz w:val="22"/>
                <w:szCs w:val="22"/>
                <w:lang w:val="ru-RU"/>
              </w:rPr>
              <w:t xml:space="preserve"> с </w:t>
            </w:r>
            <w:proofErr w:type="spellStart"/>
            <w:r w:rsidRPr="005C0BFD">
              <w:rPr>
                <w:rFonts w:asciiTheme="minorHAnsi" w:hAnsiTheme="minorHAnsi" w:cs="Calibri"/>
                <w:sz w:val="22"/>
                <w:szCs w:val="22"/>
                <w:lang w:val="ru-RU"/>
              </w:rPr>
              <w:t>правото</w:t>
            </w:r>
            <w:proofErr w:type="spellEnd"/>
            <w:r w:rsidRPr="005C0BFD">
              <w:rPr>
                <w:rFonts w:asciiTheme="minorHAnsi" w:hAnsiTheme="minorHAnsi" w:cs="Calibri"/>
                <w:sz w:val="22"/>
                <w:szCs w:val="22"/>
                <w:lang w:val="ru-RU"/>
              </w:rPr>
              <w:t xml:space="preserve"> да поиска </w:t>
            </w:r>
            <w:proofErr w:type="spellStart"/>
            <w:r w:rsidRPr="005C0BFD">
              <w:rPr>
                <w:rFonts w:asciiTheme="minorHAnsi" w:hAnsiTheme="minorHAnsi" w:cs="Calibri"/>
                <w:sz w:val="22"/>
                <w:szCs w:val="22"/>
                <w:lang w:val="ru-RU"/>
              </w:rPr>
              <w:t>преустановяване</w:t>
            </w:r>
            <w:proofErr w:type="spellEnd"/>
            <w:r w:rsidRPr="005C0BFD">
              <w:rPr>
                <w:rFonts w:asciiTheme="minorHAnsi" w:hAnsiTheme="minorHAnsi" w:cs="Calibri"/>
                <w:sz w:val="22"/>
                <w:szCs w:val="22"/>
                <w:lang w:val="ru-RU"/>
              </w:rPr>
              <w:t xml:space="preserve"> на </w:t>
            </w:r>
            <w:proofErr w:type="spellStart"/>
            <w:r w:rsidRPr="005C0BFD">
              <w:rPr>
                <w:rFonts w:asciiTheme="minorHAnsi" w:hAnsiTheme="minorHAnsi" w:cs="Calibri"/>
                <w:sz w:val="22"/>
                <w:szCs w:val="22"/>
                <w:lang w:val="ru-RU"/>
              </w:rPr>
              <w:t>изпълнението</w:t>
            </w:r>
            <w:proofErr w:type="spellEnd"/>
            <w:r w:rsidRPr="005C0BFD">
              <w:rPr>
                <w:rFonts w:asciiTheme="minorHAnsi" w:hAnsiTheme="minorHAnsi" w:cs="Calibri"/>
                <w:sz w:val="22"/>
                <w:szCs w:val="22"/>
                <w:lang w:val="ru-RU"/>
              </w:rPr>
              <w:t xml:space="preserve">, описано в </w:t>
            </w:r>
            <w:proofErr w:type="spellStart"/>
            <w:r w:rsidRPr="005C0BFD">
              <w:rPr>
                <w:rFonts w:asciiTheme="minorHAnsi" w:hAnsiTheme="minorHAnsi" w:cs="Calibri"/>
                <w:sz w:val="22"/>
                <w:szCs w:val="22"/>
                <w:lang w:val="ru-RU"/>
              </w:rPr>
              <w:t>същата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разпоредба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има</w:t>
            </w:r>
            <w:proofErr w:type="spellEnd"/>
            <w:r w:rsidRPr="005C0BFD">
              <w:rPr>
                <w:rFonts w:asciiTheme="minorHAnsi" w:hAnsiTheme="minorHAnsi" w:cs="Calibri"/>
                <w:sz w:val="22"/>
                <w:szCs w:val="22"/>
                <w:lang w:val="ru-RU"/>
              </w:rPr>
              <w:t xml:space="preserve"> право да </w:t>
            </w:r>
            <w:proofErr w:type="gramStart"/>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w:t>
            </w:r>
            <w:proofErr w:type="gramEnd"/>
            <w:r w:rsidRPr="005C0BFD">
              <w:rPr>
                <w:rFonts w:asciiTheme="minorHAnsi" w:hAnsiTheme="minorHAnsi" w:cs="Calibri"/>
                <w:sz w:val="22"/>
                <w:szCs w:val="22"/>
                <w:lang w:val="ru-RU"/>
              </w:rPr>
              <w:t xml:space="preserve"> да </w:t>
            </w:r>
            <w:proofErr w:type="spellStart"/>
            <w:r w:rsidRPr="005C0BFD">
              <w:rPr>
                <w:rFonts w:asciiTheme="minorHAnsi" w:hAnsiTheme="minorHAnsi" w:cs="Calibri"/>
                <w:sz w:val="22"/>
                <w:szCs w:val="22"/>
                <w:lang w:val="ru-RU"/>
              </w:rPr>
              <w:t>подпише</w:t>
            </w:r>
            <w:proofErr w:type="spellEnd"/>
            <w:r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Pr="005C0BFD">
              <w:rPr>
                <w:rFonts w:asciiTheme="minorHAnsi" w:hAnsiTheme="minorHAnsi" w:cs="Calibri"/>
                <w:sz w:val="22"/>
                <w:szCs w:val="22"/>
                <w:lang w:val="ru-RU"/>
              </w:rPr>
              <w:t>глоба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съгласно</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Споразумителния</w:t>
            </w:r>
            <w:proofErr w:type="spellEnd"/>
            <w:r w:rsidRPr="005C0BFD">
              <w:rPr>
                <w:rFonts w:asciiTheme="minorHAnsi" w:hAnsiTheme="minorHAnsi" w:cs="Calibri"/>
                <w:sz w:val="22"/>
                <w:szCs w:val="22"/>
                <w:lang w:val="ru-RU"/>
              </w:rPr>
              <w:t xml:space="preserve"> протокол подписан между </w:t>
            </w:r>
            <w:proofErr w:type="spellStart"/>
            <w:r w:rsidRPr="005C0BFD">
              <w:rPr>
                <w:rFonts w:asciiTheme="minorHAnsi" w:hAnsiTheme="minorHAnsi" w:cs="Calibri"/>
                <w:sz w:val="22"/>
                <w:szCs w:val="22"/>
                <w:lang w:val="ru-RU"/>
              </w:rPr>
              <w:t>страните</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представляващ</w:t>
            </w:r>
            <w:proofErr w:type="spellEnd"/>
            <w:r w:rsidRPr="005C0BFD">
              <w:rPr>
                <w:rFonts w:asciiTheme="minorHAnsi" w:hAnsiTheme="minorHAnsi" w:cs="Calibri"/>
                <w:sz w:val="22"/>
                <w:szCs w:val="22"/>
                <w:lang w:val="ru-RU"/>
              </w:rPr>
              <w:t xml:space="preserve">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към</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настоящия</w:t>
            </w:r>
            <w:proofErr w:type="spellEnd"/>
            <w:r w:rsidRPr="005C0BFD">
              <w:rPr>
                <w:rFonts w:asciiTheme="minorHAnsi" w:hAnsiTheme="minorHAnsi" w:cs="Calibri"/>
                <w:sz w:val="22"/>
                <w:szCs w:val="22"/>
                <w:lang w:val="ru-RU"/>
              </w:rPr>
              <w:t xml:space="preserve">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5C7C9A" w:rsidP="00B92795">
            <w:pPr>
              <w:numPr>
                <w:ilvl w:val="0"/>
                <w:numId w:val="1"/>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5C7C9A" w:rsidRDefault="0010205A" w:rsidP="005C7C9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B513B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B62E86"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w:t>
            </w:r>
          </w:p>
          <w:p w:rsidR="00491F00" w:rsidRPr="005C0BFD" w:rsidRDefault="00491F00" w:rsidP="00491F00">
            <w:pPr>
              <w:jc w:val="both"/>
              <w:rPr>
                <w:rFonts w:asciiTheme="minorHAnsi" w:hAnsiTheme="minorHAnsi" w:cs="Calibri"/>
                <w:sz w:val="22"/>
                <w:szCs w:val="22"/>
              </w:rPr>
            </w:pPr>
          </w:p>
          <w:p w:rsidR="00491F00" w:rsidRDefault="00491F00" w:rsidP="00491F00">
            <w:pPr>
              <w:jc w:val="both"/>
              <w:rPr>
                <w:rFonts w:asciiTheme="minorHAnsi" w:hAnsiTheme="minorHAnsi"/>
                <w:noProof/>
                <w:sz w:val="22"/>
                <w:szCs w:val="22"/>
              </w:rPr>
            </w:pPr>
          </w:p>
          <w:p w:rsidR="00B62E86" w:rsidRDefault="00B62E86" w:rsidP="00491F00">
            <w:pPr>
              <w:jc w:val="both"/>
              <w:rPr>
                <w:rFonts w:asciiTheme="minorHAnsi" w:hAnsiTheme="minorHAnsi"/>
                <w:noProof/>
                <w:sz w:val="22"/>
                <w:szCs w:val="22"/>
              </w:rPr>
            </w:pPr>
          </w:p>
          <w:p w:rsidR="00B62E86" w:rsidRPr="005C0BFD" w:rsidRDefault="00B62E86"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r w:rsidR="00AA3C80" w:rsidRPr="00AC07FB">
              <w:rPr>
                <w:rFonts w:asciiTheme="minorHAnsi" w:hAnsiTheme="minorHAnsi" w:cs="Times New Roman"/>
                <w:sz w:val="22"/>
                <w:szCs w:val="22"/>
              </w:rPr>
              <w:t>Красимир Ненов</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w:t>
            </w:r>
            <w:proofErr w:type="spellStart"/>
            <w:r w:rsidRPr="005C0BFD">
              <w:rPr>
                <w:rFonts w:asciiTheme="minorHAnsi" w:hAnsiTheme="minorHAnsi" w:cs="Arial"/>
                <w:sz w:val="22"/>
                <w:szCs w:val="22"/>
                <w:lang w:val="en-GB"/>
              </w:rPr>
              <w:t>Sitnykovo</w:t>
            </w:r>
            <w:proofErr w:type="spellEnd"/>
            <w:r w:rsidRPr="005C0BFD">
              <w:rPr>
                <w:rFonts w:asciiTheme="minorHAnsi" w:hAnsiTheme="minorHAnsi" w:cs="Arial"/>
                <w:sz w:val="22"/>
                <w:szCs w:val="22"/>
                <w:lang w:val="en-GB"/>
              </w:rPr>
              <w:t xml:space="preserve">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w:t>
            </w:r>
            <w:r w:rsidR="00AA3C80" w:rsidRPr="00AC07FB">
              <w:rPr>
                <w:rFonts w:asciiTheme="minorHAnsi" w:hAnsiTheme="minorHAnsi" w:cs="Arial"/>
                <w:sz w:val="22"/>
                <w:szCs w:val="22"/>
                <w:lang w:val="en-GB"/>
              </w:rPr>
              <w:t>Krassimir Nenov</w:t>
            </w:r>
            <w:r w:rsidRPr="005C0BFD">
              <w:rPr>
                <w:rFonts w:asciiTheme="minorHAnsi" w:hAnsiTheme="minorHAnsi" w:cs="Arial"/>
                <w:sz w:val="22"/>
                <w:szCs w:val="22"/>
                <w:lang w:val="en-GB"/>
              </w:rPr>
              <w:t xml:space="preserve">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DD0147">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accepts to com</w:t>
            </w:r>
            <w:r w:rsidR="00C42E86">
              <w:rPr>
                <w:rFonts w:asciiTheme="minorHAnsi" w:hAnsiTheme="minorHAnsi" w:cs="Calibri"/>
                <w:sz w:val="22"/>
                <w:szCs w:val="22"/>
                <w:lang w:val="en-US"/>
              </w:rPr>
              <w:t xml:space="preserve">plete the following activities: </w:t>
            </w:r>
            <w:r w:rsidR="00AA3C80" w:rsidRPr="00AA3C80">
              <w:rPr>
                <w:rFonts w:asciiTheme="minorHAnsi" w:hAnsiTheme="minorHAnsi" w:cs="Calibri"/>
                <w:b/>
                <w:sz w:val="22"/>
                <w:szCs w:val="22"/>
                <w:lang w:val="en-US"/>
              </w:rPr>
              <w:t xml:space="preserve">Repair of the working </w:t>
            </w:r>
            <w:r w:rsidR="003601E0" w:rsidRPr="003601E0">
              <w:rPr>
                <w:rFonts w:asciiTheme="minorHAnsi" w:hAnsiTheme="minorHAnsi" w:cs="Calibri"/>
                <w:b/>
                <w:sz w:val="22"/>
                <w:szCs w:val="22"/>
                <w:lang w:val="en-US"/>
              </w:rPr>
              <w:t>impeller</w:t>
            </w:r>
            <w:r w:rsidR="00AA3C80" w:rsidRPr="00AA3C80">
              <w:rPr>
                <w:rFonts w:asciiTheme="minorHAnsi" w:hAnsiTheme="minorHAnsi" w:cs="Calibri"/>
                <w:b/>
                <w:sz w:val="22"/>
                <w:szCs w:val="22"/>
                <w:lang w:val="en-US"/>
              </w:rPr>
              <w:t xml:space="preserve"> of the </w:t>
            </w:r>
            <w:r w:rsidR="003601E0">
              <w:rPr>
                <w:rFonts w:asciiTheme="minorHAnsi" w:hAnsiTheme="minorHAnsi" w:cs="Calibri"/>
                <w:b/>
                <w:sz w:val="22"/>
                <w:szCs w:val="22"/>
                <w:lang w:val="en-US"/>
              </w:rPr>
              <w:t>mill</w:t>
            </w:r>
            <w:r w:rsidR="00AA3C80" w:rsidRPr="00AA3C80">
              <w:rPr>
                <w:rFonts w:asciiTheme="minorHAnsi" w:hAnsiTheme="minorHAnsi" w:cs="Calibri"/>
                <w:b/>
                <w:sz w:val="22"/>
                <w:szCs w:val="22"/>
                <w:lang w:val="en-US"/>
              </w:rPr>
              <w:t xml:space="preserve"> fan 3300/800/490</w:t>
            </w:r>
            <w:r w:rsidRPr="005C0BFD">
              <w:rPr>
                <w:rFonts w:asciiTheme="minorHAnsi" w:hAnsiTheme="minorHAnsi" w:cs="Calibri"/>
                <w:sz w:val="22"/>
                <w:szCs w:val="22"/>
                <w:lang w:val="en-US"/>
              </w:rPr>
              <w: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and "Register of activiti</w:t>
            </w:r>
            <w:r w:rsidR="00AA3C80">
              <w:rPr>
                <w:rFonts w:asciiTheme="minorHAnsi" w:hAnsiTheme="minorHAnsi" w:cs="Calibri"/>
                <w:sz w:val="22"/>
                <w:szCs w:val="22"/>
                <w:lang w:val="en-GB"/>
              </w:rPr>
              <w:t xml:space="preserve">es </w:t>
            </w:r>
            <w:proofErr w:type="gramStart"/>
            <w:r w:rsidR="00AA3C80">
              <w:rPr>
                <w:rFonts w:asciiTheme="minorHAnsi" w:hAnsiTheme="minorHAnsi" w:cs="Calibri"/>
                <w:sz w:val="22"/>
                <w:szCs w:val="22"/>
                <w:lang w:val="en-GB"/>
              </w:rPr>
              <w:t>" -</w:t>
            </w:r>
            <w:proofErr w:type="gramEnd"/>
            <w:r w:rsidR="00AA3C80">
              <w:rPr>
                <w:rFonts w:asciiTheme="minorHAnsi" w:hAnsiTheme="minorHAnsi" w:cs="Calibri"/>
                <w:sz w:val="22"/>
                <w:szCs w:val="22"/>
                <w:lang w:val="en-GB"/>
              </w:rPr>
              <w:t xml:space="preserve">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DD0147">
              <w:rPr>
                <w:rFonts w:asciiTheme="minorHAnsi" w:hAnsiTheme="minorHAnsi" w:cs="Calibri"/>
                <w:sz w:val="22"/>
                <w:szCs w:val="22"/>
              </w:rPr>
              <w:t>6</w:t>
            </w:r>
            <w:r w:rsidRPr="005C0BFD">
              <w:rPr>
                <w:rFonts w:asciiTheme="minorHAnsi" w:hAnsiTheme="minorHAnsi" w:cs="Calibri"/>
                <w:sz w:val="22"/>
                <w:szCs w:val="22"/>
                <w:lang w:val="en-US"/>
              </w:rPr>
              <w:t xml:space="preserve">0 days following the date of invoice acceptance, on the basis of a bilateral acceptance protocol for the performed activities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proofErr w:type="spellStart"/>
            <w:r w:rsidRPr="005C0BFD">
              <w:rPr>
                <w:rFonts w:asciiTheme="minorHAnsi" w:hAnsiTheme="minorHAnsi" w:cs="Calibri"/>
                <w:sz w:val="22"/>
                <w:szCs w:val="22"/>
                <w:lang w:val="en-US"/>
              </w:rPr>
              <w:t>SGExpressbank</w:t>
            </w:r>
            <w:proofErr w:type="spellEnd"/>
            <w:r w:rsidRPr="005C0BFD">
              <w:rPr>
                <w:rFonts w:asciiTheme="minorHAnsi" w:hAnsiTheme="minorHAnsi" w:cs="Calibri"/>
                <w:sz w:val="22"/>
                <w:szCs w:val="22"/>
                <w:lang w:val="en-US"/>
              </w:rPr>
              <w:t xml:space="preserve">, Sofia Branch </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IBAN BG35TTBB94001521039296</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At the signing of this contract, the CONTRACTOR shall submit p</w:t>
            </w:r>
            <w:r w:rsidR="003601E0">
              <w:rPr>
                <w:rFonts w:asciiTheme="minorHAnsi" w:hAnsiTheme="minorHAnsi" w:cs="Arial"/>
                <w:sz w:val="22"/>
                <w:szCs w:val="22"/>
                <w:lang w:val="en-GB"/>
              </w:rPr>
              <w:t>erformance guarantee, amounting</w:t>
            </w:r>
            <w:r w:rsidRPr="005C0BFD">
              <w:rPr>
                <w:rFonts w:asciiTheme="minorHAnsi" w:hAnsiTheme="minorHAnsi" w:cs="Arial"/>
                <w:sz w:val="22"/>
                <w:szCs w:val="22"/>
                <w:lang w:val="en-GB"/>
              </w:rPr>
              <w:t xml:space="preserve">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3601E0" w:rsidRPr="005C0BFD" w:rsidRDefault="003601E0" w:rsidP="00100443">
            <w:pPr>
              <w:spacing w:after="120"/>
              <w:jc w:val="both"/>
              <w:rPr>
                <w:rFonts w:asciiTheme="minorHAnsi" w:hAnsiTheme="minorHAnsi" w:cs="Calibri"/>
                <w:sz w:val="22"/>
                <w:szCs w:val="22"/>
                <w:lang w:val="en-GB"/>
              </w:rPr>
            </w:pP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9E1CE9" w:rsidRDefault="00FC0C83" w:rsidP="00DD0147">
            <w:pPr>
              <w:jc w:val="both"/>
              <w:rPr>
                <w:rFonts w:ascii="Calibri" w:hAnsi="Calibri" w:cs="Calibri"/>
                <w:sz w:val="22"/>
                <w:szCs w:val="22"/>
              </w:rPr>
            </w:pPr>
            <w:r w:rsidRPr="005C0BFD">
              <w:rPr>
                <w:rFonts w:asciiTheme="minorHAnsi" w:hAnsiTheme="minorHAnsi" w:cs="Calibri"/>
                <w:sz w:val="22"/>
                <w:szCs w:val="22"/>
                <w:lang w:val="en-US"/>
              </w:rPr>
              <w:t xml:space="preserve">5.1. </w:t>
            </w:r>
            <w:r w:rsidR="00DD0147" w:rsidRPr="00D51AA2">
              <w:rPr>
                <w:rFonts w:ascii="Calibri" w:hAnsi="Calibri" w:cs="Calibri"/>
                <w:sz w:val="22"/>
                <w:szCs w:val="22"/>
                <w:lang w:val="en-US"/>
              </w:rPr>
              <w:t>The warranty</w:t>
            </w:r>
            <w:r w:rsidR="003601E0">
              <w:rPr>
                <w:rFonts w:ascii="Calibri" w:hAnsi="Calibri" w:cs="Calibri"/>
                <w:sz w:val="22"/>
                <w:szCs w:val="22"/>
                <w:lang w:val="en-US"/>
              </w:rPr>
              <w:t xml:space="preserve"> period is 7000 operating hours</w:t>
            </w:r>
            <w:r w:rsidR="00DD0147" w:rsidRPr="00D51AA2">
              <w:rPr>
                <w:rFonts w:ascii="Calibri" w:hAnsi="Calibri" w:cs="Calibri"/>
                <w:sz w:val="22"/>
                <w:szCs w:val="22"/>
              </w:rPr>
              <w:t>.</w:t>
            </w:r>
            <w:r w:rsidR="00DD0147" w:rsidRPr="00D51AA2">
              <w:rPr>
                <w:rFonts w:ascii="Calibri" w:hAnsi="Calibri" w:cs="Calibri"/>
                <w:sz w:val="22"/>
                <w:szCs w:val="22"/>
                <w:lang w:val="en-US"/>
              </w:rPr>
              <w:t xml:space="preserve"> The warranty starts </w:t>
            </w:r>
            <w:r w:rsidR="00DD0147" w:rsidRPr="00DD0147">
              <w:rPr>
                <w:rFonts w:ascii="Calibri" w:hAnsi="Calibri" w:cs="Calibri"/>
                <w:sz w:val="22"/>
                <w:szCs w:val="22"/>
                <w:lang w:val="en-US"/>
              </w:rPr>
              <w:t>after taking installation</w:t>
            </w:r>
            <w:r w:rsidR="003601E0">
              <w:rPr>
                <w:rFonts w:ascii="Calibri" w:hAnsi="Calibri" w:cs="Calibri"/>
                <w:sz w:val="22"/>
                <w:szCs w:val="22"/>
              </w:rPr>
              <w:t xml:space="preserve"> </w:t>
            </w:r>
            <w:r w:rsidR="003601E0">
              <w:rPr>
                <w:rFonts w:ascii="Calibri" w:hAnsi="Calibri" w:cs="Calibri"/>
                <w:sz w:val="22"/>
                <w:szCs w:val="22"/>
                <w:lang w:val="en-US"/>
              </w:rPr>
              <w:t>and putting on operations of the</w:t>
            </w:r>
            <w:r w:rsidR="00DD0147" w:rsidRPr="00DD0147">
              <w:rPr>
                <w:rFonts w:ascii="Calibri" w:hAnsi="Calibri" w:cs="Calibri"/>
                <w:sz w:val="22"/>
                <w:szCs w:val="22"/>
                <w:lang w:val="en-US"/>
              </w:rPr>
              <w:t xml:space="preserve"> repair</w:t>
            </w:r>
            <w:r w:rsidR="003601E0">
              <w:rPr>
                <w:rFonts w:ascii="Calibri" w:hAnsi="Calibri" w:cs="Calibri"/>
                <w:sz w:val="22"/>
                <w:szCs w:val="22"/>
                <w:lang w:val="en-US"/>
              </w:rPr>
              <w:t xml:space="preserve">ed impeller.  </w:t>
            </w:r>
            <w:r w:rsidR="00DD0147" w:rsidRPr="00DD0147">
              <w:rPr>
                <w:rFonts w:ascii="Calibri" w:hAnsi="Calibri" w:cs="Calibri"/>
                <w:sz w:val="22"/>
                <w:szCs w:val="22"/>
                <w:lang w:val="en-US"/>
              </w:rPr>
              <w:t xml:space="preserve"> </w:t>
            </w:r>
          </w:p>
          <w:p w:rsidR="00DD0147" w:rsidRPr="00DD0147" w:rsidRDefault="00DD0147" w:rsidP="00DD0147">
            <w:pPr>
              <w:jc w:val="both"/>
              <w:rPr>
                <w:rFonts w:ascii="Calibri" w:hAnsi="Calibri" w:cs="Calibri"/>
                <w:sz w:val="22"/>
                <w:szCs w:val="22"/>
              </w:rPr>
            </w:pPr>
          </w:p>
          <w:p w:rsidR="00FC0C83" w:rsidRDefault="00FC0C83" w:rsidP="00DD0147">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DD0147" w:rsidRPr="005C0BFD" w:rsidRDefault="00DD0147" w:rsidP="00DD0147">
            <w:pPr>
              <w:jc w:val="both"/>
              <w:rPr>
                <w:rFonts w:asciiTheme="minorHAnsi" w:hAnsiTheme="minorHAnsi" w:cs="Calibri"/>
                <w:sz w:val="22"/>
                <w:szCs w:val="22"/>
                <w:lang w:val="en-US"/>
              </w:rPr>
            </w:pP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5C7C9A" w:rsidRPr="005C0BFD" w:rsidRDefault="005C7C9A"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Pr="005C0BFD"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w:t>
            </w:r>
            <w:r w:rsidR="00DD0147">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en-US"/>
              </w:rPr>
            </w:pP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7.3. The CONTRACTOR shall pay liquidated damages in case the delivered services do not conform to the terms of the contract. These services shall be deemed not delivered and the CONTRACTOR shall be liab</w:t>
            </w:r>
            <w:r w:rsidR="00B513B0">
              <w:rPr>
                <w:rFonts w:asciiTheme="minorHAnsi" w:hAnsiTheme="minorHAnsi" w:cs="Calibri"/>
                <w:sz w:val="22"/>
                <w:szCs w:val="22"/>
                <w:lang w:val="en-US"/>
              </w:rPr>
              <w:t>le to pay penalties as per art.</w:t>
            </w:r>
            <w:r w:rsidRPr="005C0BFD">
              <w:rPr>
                <w:rFonts w:asciiTheme="minorHAnsi" w:hAnsiTheme="minorHAnsi" w:cs="Calibri"/>
                <w:sz w:val="22"/>
                <w:szCs w:val="22"/>
                <w:lang w:val="en-US"/>
              </w:rPr>
              <w:t xml:space="preserve">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r w:rsidR="000469F0" w:rsidRPr="00314D9A">
              <w:rPr>
                <w:rFonts w:asciiTheme="minorHAnsi" w:hAnsiTheme="minorHAnsi"/>
                <w:sz w:val="22"/>
                <w:szCs w:val="22"/>
              </w:rPr>
              <w:t xml:space="preserve">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managing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internal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relations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both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operate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reference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principles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contained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’s </w:t>
            </w:r>
            <w:proofErr w:type="spellStart"/>
            <w:r w:rsidR="000469F0" w:rsidRPr="00314D9A">
              <w:rPr>
                <w:rFonts w:asciiTheme="minorHAnsi" w:hAnsiTheme="minorHAnsi"/>
                <w:sz w:val="22"/>
                <w:szCs w:val="22"/>
              </w:rPr>
              <w:t>Anticorruption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Policy</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4,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Supplier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Code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5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Vendor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Certificate</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Sanctions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Laws</w:t>
            </w:r>
            <w:proofErr w:type="spellEnd"/>
            <w:r w:rsidR="000469F0" w:rsidRPr="00314D9A">
              <w:rPr>
                <w:rFonts w:asciiTheme="minorHAnsi" w:hAnsiTheme="minorHAnsi"/>
                <w:sz w:val="22"/>
                <w:szCs w:val="22"/>
                <w:lang w:val="en-GB"/>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6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engage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constitute</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result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respect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services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provided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whether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written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neither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principals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employees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affiliates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agents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representatives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authorize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gift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anything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value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including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without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limitation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funds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has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ContourGlobal,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benefit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family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member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close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associate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purpose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improperly</w:t>
            </w:r>
            <w:proofErr w:type="spellEnd"/>
            <w:r w:rsidR="000469F0" w:rsidRPr="00314D9A">
              <w:rPr>
                <w:rFonts w:asciiTheme="minorHAnsi" w:hAnsiTheme="minorHAnsi"/>
                <w:sz w:val="22"/>
                <w:szCs w:val="22"/>
              </w:rPr>
              <w:t xml:space="preserve">: (i) </w:t>
            </w:r>
            <w:proofErr w:type="spellStart"/>
            <w:r w:rsidR="000469F0" w:rsidRPr="00314D9A">
              <w:rPr>
                <w:rFonts w:asciiTheme="minorHAnsi" w:hAnsiTheme="minorHAnsi"/>
                <w:sz w:val="22"/>
                <w:szCs w:val="22"/>
              </w:rPr>
              <w:t>influencing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capacity</w:t>
            </w:r>
            <w:proofErr w:type="spellEnd"/>
            <w:r w:rsidR="000469F0" w:rsidRPr="00314D9A">
              <w:rPr>
                <w:rFonts w:asciiTheme="minorHAnsi" w:hAnsiTheme="minorHAnsi"/>
                <w:sz w:val="22"/>
                <w:szCs w:val="22"/>
              </w:rPr>
              <w:t xml:space="preserve">; (ii)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omit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violation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lawful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duty</w:t>
            </w:r>
            <w:proofErr w:type="spellEnd"/>
            <w:r w:rsidR="000469F0" w:rsidRPr="00314D9A">
              <w:rPr>
                <w:rFonts w:asciiTheme="minorHAnsi" w:hAnsiTheme="minorHAnsi"/>
                <w:sz w:val="22"/>
                <w:szCs w:val="22"/>
              </w:rPr>
              <w:t xml:space="preserve">; (iii) </w:t>
            </w:r>
            <w:proofErr w:type="spellStart"/>
            <w:r w:rsidR="000469F0" w:rsidRPr="00314D9A">
              <w:rPr>
                <w:rFonts w:asciiTheme="minorHAnsi" w:hAnsiTheme="minorHAnsi"/>
                <w:sz w:val="22"/>
                <w:szCs w:val="22"/>
              </w:rPr>
              <w:t>securing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advantage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(iv)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influence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foregoing</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promptly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report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DD0147" w:rsidRDefault="00DD0147" w:rsidP="00987746">
            <w:pPr>
              <w:pStyle w:val="PlainText"/>
              <w:jc w:val="both"/>
              <w:rPr>
                <w:rFonts w:asciiTheme="minorHAnsi" w:hAnsiTheme="minorHAnsi"/>
                <w:sz w:val="22"/>
                <w:szCs w:val="22"/>
                <w:lang w:val="en-US"/>
              </w:rPr>
            </w:pPr>
          </w:p>
          <w:p w:rsidR="00491F00" w:rsidRPr="005C0BFD" w:rsidRDefault="00987746" w:rsidP="005C7C9A">
            <w:pPr>
              <w:pStyle w:val="PlainText"/>
              <w:jc w:val="both"/>
              <w:rPr>
                <w:rFonts w:asciiTheme="minorHAnsi" w:hAnsiTheme="minorHAnsi" w:cs="Calibri"/>
                <w:sz w:val="22"/>
                <w:szCs w:val="22"/>
                <w:lang w:val="en-US"/>
              </w:rPr>
            </w:pPr>
            <w:r>
              <w:rPr>
                <w:rFonts w:asciiTheme="minorHAnsi" w:hAnsiTheme="minorHAnsi"/>
                <w:sz w:val="22"/>
                <w:szCs w:val="22"/>
                <w:lang w:val="en-US"/>
              </w:rPr>
              <w:t xml:space="preserve">10.2. </w:t>
            </w:r>
            <w:proofErr w:type="spellStart"/>
            <w:r w:rsidRPr="00987746">
              <w:rPr>
                <w:rFonts w:asciiTheme="minorHAnsi" w:hAnsiTheme="minorHAnsi"/>
                <w:sz w:val="22"/>
                <w:szCs w:val="22"/>
              </w:rPr>
              <w:t>By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signing</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declares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familiar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company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policy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Contracting </w:t>
            </w:r>
            <w:proofErr w:type="spellStart"/>
            <w:r w:rsidRPr="00987746">
              <w:rPr>
                <w:rFonts w:asciiTheme="minorHAnsi" w:hAnsiTheme="minorHAnsi"/>
                <w:sz w:val="22"/>
                <w:szCs w:val="22"/>
              </w:rPr>
              <w:t>Authority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disagreement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eventual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transfer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takings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under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awarding</w:t>
            </w:r>
            <w:proofErr w:type="spellEnd"/>
            <w:r w:rsidRPr="00987746">
              <w:rPr>
                <w:rFonts w:asciiTheme="minorHAnsi" w:hAnsiTheme="minorHAnsi"/>
                <w:sz w:val="22"/>
                <w:szCs w:val="22"/>
              </w:rPr>
              <w:t xml:space="preserve"> a </w:t>
            </w:r>
            <w:proofErr w:type="spellStart"/>
            <w:r w:rsidRPr="00987746">
              <w:rPr>
                <w:rFonts w:asciiTheme="minorHAnsi" w:hAnsiTheme="minorHAnsi"/>
                <w:sz w:val="22"/>
                <w:szCs w:val="22"/>
              </w:rPr>
              <w:t>Public</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procurement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notifications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addressed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respect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fail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produce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required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impact</w:t>
            </w:r>
            <w:proofErr w:type="spellEnd"/>
            <w:r w:rsidRPr="00987746">
              <w:rPr>
                <w:rFonts w:asciiTheme="minorHAnsi" w:hAnsiTheme="minorHAnsi"/>
                <w:sz w:val="22"/>
                <w:szCs w:val="22"/>
              </w:rPr>
              <w:t>.</w:t>
            </w: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w:t>
            </w:r>
            <w:r w:rsidR="005C7C9A">
              <w:rPr>
                <w:rFonts w:asciiTheme="minorHAnsi" w:hAnsiTheme="minorHAnsi" w:cs="Calibri"/>
                <w:sz w:val="22"/>
                <w:szCs w:val="22"/>
                <w:lang w:val="en-US"/>
              </w:rPr>
              <w:t>blic procurement – Attachment 1</w:t>
            </w:r>
          </w:p>
          <w:p w:rsidR="00812F68"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B62E86"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1 - General Terms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5 – </w:t>
            </w:r>
            <w:proofErr w:type="spellStart"/>
            <w:r>
              <w:rPr>
                <w:rFonts w:ascii="Calibri" w:hAnsi="Calibri" w:cs="Calibri"/>
                <w:sz w:val="22"/>
                <w:szCs w:val="22"/>
              </w:rPr>
              <w:t>Supplier</w:t>
            </w:r>
            <w:proofErr w:type="spellEnd"/>
            <w:r>
              <w:rPr>
                <w:rFonts w:ascii="Calibri" w:hAnsi="Calibri" w:cs="Calibri"/>
                <w:sz w:val="22"/>
                <w:szCs w:val="22"/>
              </w:rPr>
              <w:t xml:space="preserve"> </w:t>
            </w:r>
            <w:proofErr w:type="spellStart"/>
            <w:r>
              <w:rPr>
                <w:rFonts w:ascii="Calibri" w:hAnsi="Calibri" w:cs="Calibri"/>
                <w:sz w:val="22"/>
                <w:szCs w:val="22"/>
              </w:rPr>
              <w:t>Code</w:t>
            </w:r>
            <w:proofErr w:type="spellEnd"/>
            <w:r>
              <w:rPr>
                <w:rFonts w:ascii="Calibri" w:hAnsi="Calibri" w:cs="Calibri"/>
                <w:sz w:val="22"/>
                <w:szCs w:val="22"/>
              </w:rPr>
              <w:t xml:space="preserve"> </w:t>
            </w:r>
            <w:proofErr w:type="spellStart"/>
            <w:r>
              <w:rPr>
                <w:rFonts w:ascii="Calibri" w:hAnsi="Calibri" w:cs="Calibri"/>
                <w:sz w:val="22"/>
                <w:szCs w:val="22"/>
              </w:rPr>
              <w:t>of</w:t>
            </w:r>
            <w:proofErr w:type="spellEnd"/>
            <w:r>
              <w:rPr>
                <w:rFonts w:ascii="Calibri" w:hAnsi="Calibri" w:cs="Calibri"/>
                <w:sz w:val="22"/>
                <w:szCs w:val="22"/>
              </w:rPr>
              <w:t xml:space="preserve"> </w:t>
            </w:r>
            <w:proofErr w:type="spellStart"/>
            <w:r>
              <w:rPr>
                <w:rFonts w:ascii="Calibri" w:hAnsi="Calibri" w:cs="Calibri"/>
                <w:sz w:val="22"/>
                <w:szCs w:val="22"/>
              </w:rPr>
              <w:t>Conduct</w:t>
            </w:r>
            <w:proofErr w:type="spellEnd"/>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6 - </w:t>
            </w:r>
            <w:proofErr w:type="spellStart"/>
            <w:r w:rsidRPr="00E128AF">
              <w:rPr>
                <w:rFonts w:ascii="Calibri" w:hAnsi="Calibri"/>
                <w:sz w:val="22"/>
                <w:szCs w:val="22"/>
              </w:rPr>
              <w:t>Vendor</w:t>
            </w:r>
            <w:proofErr w:type="spellEnd"/>
            <w:r w:rsidRPr="00E128AF">
              <w:rPr>
                <w:rFonts w:ascii="Calibri" w:hAnsi="Calibri"/>
                <w:sz w:val="22"/>
                <w:szCs w:val="22"/>
              </w:rPr>
              <w:t xml:space="preserve"> </w:t>
            </w:r>
            <w:proofErr w:type="spellStart"/>
            <w:r w:rsidRPr="00E128AF">
              <w:rPr>
                <w:rFonts w:ascii="Calibri" w:hAnsi="Calibri"/>
                <w:sz w:val="22"/>
                <w:szCs w:val="22"/>
              </w:rPr>
              <w:t>Certificate</w:t>
            </w:r>
            <w:proofErr w:type="spellEnd"/>
            <w:r w:rsidRPr="00E128AF">
              <w:rPr>
                <w:rFonts w:ascii="Calibri" w:hAnsi="Calibri"/>
                <w:sz w:val="22"/>
                <w:szCs w:val="22"/>
              </w:rPr>
              <w:t xml:space="preserve"> – </w:t>
            </w:r>
            <w:proofErr w:type="spellStart"/>
            <w:r w:rsidRPr="00E128AF">
              <w:rPr>
                <w:rFonts w:ascii="Calibri" w:hAnsi="Calibri"/>
                <w:sz w:val="22"/>
                <w:szCs w:val="22"/>
              </w:rPr>
              <w:t>Sanctions</w:t>
            </w:r>
            <w:proofErr w:type="spellEnd"/>
            <w:r w:rsidRPr="00E128AF">
              <w:rPr>
                <w:rFonts w:ascii="Calibri" w:hAnsi="Calibri"/>
                <w:sz w:val="22"/>
                <w:szCs w:val="22"/>
              </w:rPr>
              <w:t xml:space="preserve"> </w:t>
            </w:r>
            <w:proofErr w:type="spellStart"/>
            <w:r w:rsidRPr="00E128AF">
              <w:rPr>
                <w:rFonts w:ascii="Calibri" w:hAnsi="Calibri"/>
                <w:sz w:val="22"/>
                <w:szCs w:val="22"/>
              </w:rPr>
              <w:t>Laws</w:t>
            </w:r>
            <w:proofErr w:type="spellEnd"/>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w:t>
            </w:r>
            <w:r w:rsidR="00AA3C80" w:rsidRPr="00AC07FB">
              <w:rPr>
                <w:rFonts w:asciiTheme="minorHAnsi" w:hAnsiTheme="minorHAnsi" w:cs="Arial"/>
                <w:sz w:val="22"/>
                <w:szCs w:val="22"/>
                <w:lang w:val="en-GB"/>
              </w:rPr>
              <w:t>Krassimir Nenov</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DD0147" w:rsidRPr="005C0BFD" w:rsidRDefault="00DD0147"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proofErr w:type="gramStart"/>
            <w:r w:rsidRPr="005C0BFD">
              <w:rPr>
                <w:rFonts w:asciiTheme="minorHAnsi" w:hAnsiTheme="minorHAnsi" w:cs="Calibri"/>
                <w:caps/>
                <w:sz w:val="22"/>
                <w:szCs w:val="22"/>
                <w:lang w:val="en-US"/>
              </w:rPr>
              <w:t>CONTRACTOR :</w:t>
            </w:r>
            <w:proofErr w:type="gramEnd"/>
            <w:r w:rsidRPr="005C0BFD">
              <w:rPr>
                <w:rFonts w:asciiTheme="minorHAnsi" w:hAnsiTheme="minorHAnsi" w:cs="Calibri"/>
                <w:caps/>
                <w:sz w:val="22"/>
                <w:szCs w:val="22"/>
                <w:lang w:val="en-US"/>
              </w:rPr>
              <w:t xml:space="preserve">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Default="00FC0C83"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Pr="005C0BFD" w:rsidRDefault="00B62E86" w:rsidP="007C5B64">
            <w:pPr>
              <w:jc w:val="both"/>
              <w:rPr>
                <w:rFonts w:asciiTheme="minorHAnsi" w:hAnsiTheme="minorHAnsi" w:cs="Calibri"/>
                <w:sz w:val="22"/>
                <w:szCs w:val="22"/>
                <w:lang w:val="en-GB"/>
              </w:rPr>
            </w:pPr>
            <w:bookmarkStart w:id="0" w:name="_GoBack"/>
            <w:bookmarkEnd w:id="0"/>
          </w:p>
        </w:tc>
      </w:tr>
    </w:tbl>
    <w:p w:rsidR="00C27A85" w:rsidRDefault="00B62E86"/>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F5D" w:rsidRDefault="00897F5D" w:rsidP="00716A24">
      <w:r>
        <w:separator/>
      </w:r>
    </w:p>
  </w:endnote>
  <w:endnote w:type="continuationSeparator" w:id="0">
    <w:p w:rsidR="00897F5D" w:rsidRDefault="00897F5D"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B62E86">
          <w:rPr>
            <w:noProof/>
          </w:rPr>
          <w:t>7</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F5D" w:rsidRDefault="00897F5D" w:rsidP="00716A24">
      <w:r>
        <w:separator/>
      </w:r>
    </w:p>
  </w:footnote>
  <w:footnote w:type="continuationSeparator" w:id="0">
    <w:p w:rsidR="00897F5D" w:rsidRDefault="00897F5D"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313D1D"/>
    <w:rsid w:val="0033441E"/>
    <w:rsid w:val="003477F2"/>
    <w:rsid w:val="003601E0"/>
    <w:rsid w:val="003654F1"/>
    <w:rsid w:val="00375832"/>
    <w:rsid w:val="00403495"/>
    <w:rsid w:val="00465C02"/>
    <w:rsid w:val="00467C2D"/>
    <w:rsid w:val="00491F00"/>
    <w:rsid w:val="004F6CF5"/>
    <w:rsid w:val="00503C6B"/>
    <w:rsid w:val="005C0BFD"/>
    <w:rsid w:val="005C4117"/>
    <w:rsid w:val="005C7C9A"/>
    <w:rsid w:val="00622C46"/>
    <w:rsid w:val="0062528D"/>
    <w:rsid w:val="0063425A"/>
    <w:rsid w:val="00705AB6"/>
    <w:rsid w:val="00716A24"/>
    <w:rsid w:val="00731492"/>
    <w:rsid w:val="007474D3"/>
    <w:rsid w:val="007873A5"/>
    <w:rsid w:val="00796F9D"/>
    <w:rsid w:val="00812F68"/>
    <w:rsid w:val="00897F5D"/>
    <w:rsid w:val="008A1DCB"/>
    <w:rsid w:val="00926DF8"/>
    <w:rsid w:val="00987746"/>
    <w:rsid w:val="009A5532"/>
    <w:rsid w:val="009E1CE9"/>
    <w:rsid w:val="00A036B0"/>
    <w:rsid w:val="00A85FD7"/>
    <w:rsid w:val="00AA3C80"/>
    <w:rsid w:val="00AB3A04"/>
    <w:rsid w:val="00AC4B96"/>
    <w:rsid w:val="00AE42F1"/>
    <w:rsid w:val="00B06EC5"/>
    <w:rsid w:val="00B513B0"/>
    <w:rsid w:val="00B62E86"/>
    <w:rsid w:val="00B92795"/>
    <w:rsid w:val="00BC401B"/>
    <w:rsid w:val="00C42E86"/>
    <w:rsid w:val="00CB7DDA"/>
    <w:rsid w:val="00CD7A83"/>
    <w:rsid w:val="00D21201"/>
    <w:rsid w:val="00DD0147"/>
    <w:rsid w:val="00E00B97"/>
    <w:rsid w:val="00E07B51"/>
    <w:rsid w:val="00E87098"/>
    <w:rsid w:val="00EC6650"/>
    <w:rsid w:val="00F271B2"/>
    <w:rsid w:val="00F42830"/>
    <w:rsid w:val="00F643F2"/>
    <w:rsid w:val="00FC0C83"/>
    <w:rsid w:val="00FF65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DA7876"/>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4485</Words>
  <Characters>25571</Characters>
  <Application>Microsoft Office Word</Application>
  <DocSecurity>4</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2</cp:revision>
  <dcterms:created xsi:type="dcterms:W3CDTF">2017-04-18T11:25:00Z</dcterms:created>
  <dcterms:modified xsi:type="dcterms:W3CDTF">2017-04-18T11:25:00Z</dcterms:modified>
</cp:coreProperties>
</file>